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jc w:val="center"/>
        <w:rPr>
          <w:b/>
          <w:bCs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生物样本使用承诺书</w:t>
      </w:r>
    </w:p>
    <w:p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（注册类临床试验适用）</w:t>
      </w:r>
    </w:p>
    <w:p>
      <w:pPr>
        <w:spacing w:line="360" w:lineRule="auto"/>
        <w:jc w:val="center"/>
      </w:pPr>
    </w:p>
    <w:p>
      <w:pPr>
        <w:spacing w:line="360" w:lineRule="auto"/>
        <w:jc w:val="left"/>
      </w:pPr>
      <w:r>
        <w:rPr>
          <w:rFonts w:hint="eastAsia"/>
          <w:lang w:val="en-US" w:eastAsia="zh-CN"/>
        </w:rPr>
        <w:t>云南省曲靖中心</w:t>
      </w:r>
      <w:r>
        <w:rPr>
          <w:rFonts w:hint="eastAsia"/>
        </w:rPr>
        <w:t>医院：</w:t>
      </w:r>
    </w:p>
    <w:p>
      <w:pPr>
        <w:spacing w:line="360" w:lineRule="auto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我单位现委托贵院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</w:t>
      </w:r>
      <w:r>
        <w:rPr>
          <w:rFonts w:hint="eastAsia"/>
        </w:rPr>
        <w:t>专业组</w:t>
      </w:r>
      <w:r>
        <w:rPr>
          <w:u w:val="single"/>
        </w:rPr>
        <w:t xml:space="preserve"> </w:t>
      </w:r>
      <w:r>
        <w:rPr>
          <w:rFonts w:hint="eastAsia"/>
          <w:i/>
          <w:iCs/>
          <w:u w:val="single"/>
        </w:rPr>
        <w:t>姓名</w:t>
      </w:r>
      <w:r>
        <w:rPr>
          <w:u w:val="single"/>
        </w:rPr>
        <w:t xml:space="preserve">               </w:t>
      </w:r>
      <w:r>
        <w:rPr>
          <w:rFonts w:hint="eastAsia"/>
        </w:rPr>
        <w:t>开展“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</w:t>
      </w:r>
      <w:r>
        <w:rPr>
          <w:rFonts w:hint="eastAsia"/>
          <w:i/>
          <w:iCs/>
          <w:u w:val="single"/>
        </w:rPr>
        <w:t>项目名称</w:t>
      </w:r>
      <w:r>
        <w:rPr>
          <w:u w:val="single"/>
        </w:rPr>
        <w:t xml:space="preserve">                       </w:t>
      </w:r>
      <w:r>
        <w:rPr>
          <w:rFonts w:hint="eastAsia"/>
        </w:rPr>
        <w:t>”，作为本项目的申办者，为确保研究所涉及生物样本的合法合规使用，保障研究参与者的合法权益，我单位做出以下承诺：</w:t>
      </w:r>
    </w:p>
    <w:p>
      <w:pPr>
        <w:pStyle w:val="6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严格按照本单位生物样本的采集、处理、运输、接收、检测、储存、销毁等标准操作规程进行生物样本的管理，</w:t>
      </w:r>
      <w:r>
        <w:t>符合相关生物安全要求</w:t>
      </w:r>
      <w:r>
        <w:rPr>
          <w:rFonts w:hint="eastAsia"/>
        </w:rPr>
        <w:t>，并保护研究参与者的隐私权和个人信息。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所接收样本只用于在本单位委托的第三方实验室/检测机构场所内进行检测，检测完成后剩余样本将按照国家及行业标准、研究方案进行保存。保存期满后，将严格按医疗废物进行规范化处理，不随意延长样本保存时间，不将生物样本及数据转移至非委托的第三方单位或个人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所接收样本只用于贵院医学伦理委员会审查同意的研究方案、知情同意书所规定内容，不用于其他研究或目的。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如需利用所接收样本进行本项目研究方案、知情同意书所描述之外的科学研究，将向</w:t>
      </w:r>
      <w:r>
        <w:rPr>
          <w:rFonts w:hint="eastAsia"/>
          <w:lang w:val="en-US" w:eastAsia="zh-CN"/>
        </w:rPr>
        <w:t>医院</w:t>
      </w:r>
      <w:r>
        <w:rPr>
          <w:rFonts w:hint="eastAsia"/>
        </w:rPr>
        <w:t>医学伦理委员会递交新的方案及知情同意书、获得审查同意后开展。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涉及《人类遗传资源管理条例》及《人类遗传资源管理条例实施细则》所规定需要获得审批、备案或事先报告的事项，我单位将严格按照规定执行。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本单位如有违反以上承诺事项，所产生的一切后果及法律责任由本单位承担。</w:t>
      </w:r>
    </w:p>
    <w:p>
      <w:pPr>
        <w:spacing w:line="360" w:lineRule="auto"/>
        <w:jc w:val="left"/>
      </w:pPr>
    </w:p>
    <w:p>
      <w:pPr>
        <w:spacing w:line="360" w:lineRule="auto"/>
        <w:jc w:val="left"/>
      </w:pPr>
      <w:bookmarkStart w:id="0" w:name="_GoBack"/>
      <w:bookmarkEnd w:id="0"/>
    </w:p>
    <w:p>
      <w:pPr>
        <w:spacing w:line="360" w:lineRule="auto"/>
        <w:ind w:firstLine="5520" w:firstLineChars="2300"/>
        <w:jc w:val="left"/>
      </w:pPr>
      <w:r>
        <w:rPr>
          <w:rFonts w:hint="eastAsia"/>
        </w:rPr>
        <w:t>承诺人：</w:t>
      </w:r>
    </w:p>
    <w:p>
      <w:pPr>
        <w:spacing w:line="360" w:lineRule="auto"/>
        <w:ind w:firstLine="5520" w:firstLineChars="2300"/>
        <w:jc w:val="left"/>
      </w:pPr>
      <w:r>
        <w:rPr>
          <w:rFonts w:hint="eastAsia"/>
        </w:rPr>
        <w:t>单位签章：</w:t>
      </w:r>
    </w:p>
    <w:p>
      <w:pPr>
        <w:spacing w:line="360" w:lineRule="auto"/>
        <w:ind w:firstLine="5520" w:firstLineChars="2300"/>
        <w:jc w:val="left"/>
      </w:pPr>
      <w:r>
        <w:rPr>
          <w:rFonts w:hint="eastAsia"/>
        </w:rPr>
        <w:t xml:space="preserve">日 </w:t>
      </w:r>
      <w:r>
        <w:t xml:space="preserve"> </w:t>
      </w:r>
      <w:r>
        <w:rPr>
          <w:rFonts w:hint="eastAsia"/>
        </w:rPr>
        <w:t>期：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rPr>
        <w:rFonts w:cs="Times New Roman"/>
        <w:sz w:val="18"/>
        <w:szCs w:val="18"/>
      </w:rPr>
    </w:pPr>
    <w:r>
      <w:rPr>
        <w:rFonts w:hint="eastAsia" w:cs="Times New Roman"/>
        <w:sz w:val="20"/>
        <w:szCs w:val="18"/>
        <w:lang w:val="en-US" w:eastAsia="zh-CN"/>
      </w:rPr>
      <w:t>云南省曲靖中心医院</w:t>
    </w:r>
    <w:r>
      <w:rPr>
        <w:rFonts w:hint="eastAsia" w:cs="Times New Roman"/>
        <w:sz w:val="20"/>
        <w:szCs w:val="18"/>
      </w:rPr>
      <w:t>伦理委员会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01DF0"/>
    <w:multiLevelType w:val="multilevel"/>
    <w:tmpl w:val="27701D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0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2026-01-04T02:49:12Z</dcterms:created>
  <dc:creator>Administrator</dc:creator>
  <cp:lastModifiedBy>Administrator</cp:lastModifiedBy>
  <dcterms:modified xsi:type="dcterms:W3CDTF">2026-01-04T02:50:09Z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9802C6A4AF734BD9A997E06634F6153E</vt:lpwstr>
  </property>
</Properties>
</file>